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101"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6DF7" w:rsidRDefault="00A65101" w:rsidP="00A651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of </w:t>
      </w:r>
      <w:r w:rsidR="009A0D26">
        <w:rPr>
          <w:rFonts w:ascii="Times New Roman" w:hAnsi="Times New Roman" w:cs="Times New Roman"/>
          <w:sz w:val="24"/>
          <w:szCs w:val="24"/>
        </w:rPr>
        <w:t>the</w:t>
      </w:r>
      <w:r w:rsidR="009A0D26">
        <w:rPr>
          <w:rFonts w:ascii="Times New Roman" w:hAnsi="Times New Roman" w:cs="Times New Roman"/>
          <w:b/>
          <w:sz w:val="24"/>
          <w:szCs w:val="24"/>
        </w:rPr>
        <w:t xml:space="preserve"> FINANCE</w:t>
      </w:r>
      <w:r>
        <w:rPr>
          <w:rFonts w:ascii="Times New Roman" w:hAnsi="Times New Roman" w:cs="Times New Roman"/>
          <w:b/>
          <w:sz w:val="24"/>
          <w:szCs w:val="24"/>
        </w:rPr>
        <w:t xml:space="preserve"> AND GENERAL PURPOSES COMMITTEE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</w:p>
    <w:p w:rsidR="00336DF7" w:rsidRDefault="00A65101" w:rsidP="00A651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OF PRESCOT </w:t>
      </w:r>
      <w:r>
        <w:rPr>
          <w:rFonts w:ascii="Times New Roman" w:hAnsi="Times New Roman" w:cs="Times New Roman"/>
          <w:sz w:val="24"/>
          <w:szCs w:val="24"/>
        </w:rPr>
        <w:t xml:space="preserve">was held on </w:t>
      </w:r>
      <w:r>
        <w:rPr>
          <w:rFonts w:ascii="Times New Roman" w:hAnsi="Times New Roman" w:cs="Times New Roman"/>
          <w:b/>
          <w:sz w:val="24"/>
          <w:szCs w:val="24"/>
        </w:rPr>
        <w:t>FRIDAY, 12</w:t>
      </w:r>
      <w:r w:rsidRPr="00A6510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SEPTEMBER, 2014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PRESCOT TOWN HALL </w:t>
      </w:r>
      <w:r>
        <w:rPr>
          <w:rFonts w:ascii="Times New Roman" w:hAnsi="Times New Roman" w:cs="Times New Roman"/>
          <w:sz w:val="24"/>
          <w:szCs w:val="24"/>
        </w:rPr>
        <w:t xml:space="preserve">commencing at </w:t>
      </w:r>
      <w:r>
        <w:rPr>
          <w:rFonts w:ascii="Times New Roman" w:hAnsi="Times New Roman" w:cs="Times New Roman"/>
          <w:b/>
          <w:sz w:val="24"/>
          <w:szCs w:val="24"/>
        </w:rPr>
        <w:t>2.OO PM.</w:t>
      </w:r>
      <w:proofErr w:type="gramEnd"/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COUNCILLOR J MOLLOY (CHAIR)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D. Allen and D. Rigby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ATTENDANCE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Wilson (Town Clerk)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Rigby (Assistant to the Town Clerk)</w:t>
      </w:r>
    </w:p>
    <w:p w:rsidR="00A65101" w:rsidRDefault="00A65101" w:rsidP="00A651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5101" w:rsidRDefault="00A65101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</w:p>
    <w:p w:rsidR="00A65101" w:rsidRDefault="00A65101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101" w:rsidRDefault="00A65101" w:rsidP="00DA1C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for absence were received from Councillors D. Friar, L. O’Keeffe and I. Smith.</w:t>
      </w:r>
    </w:p>
    <w:p w:rsidR="00A65101" w:rsidRDefault="00A65101" w:rsidP="00A65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5101" w:rsidRDefault="00A65101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A65101" w:rsidRDefault="00A65101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101" w:rsidRDefault="00A65101" w:rsidP="00A651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were no Declarations of Interest received.</w:t>
      </w:r>
    </w:p>
    <w:p w:rsidR="00A65101" w:rsidRDefault="00A65101" w:rsidP="00A65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5101" w:rsidRDefault="00A65101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MINUTES OF PREVIOUS COMMITTEE MEETING</w:t>
      </w:r>
    </w:p>
    <w:p w:rsidR="00A65101" w:rsidRDefault="00A65101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101" w:rsidRDefault="00A65101" w:rsidP="005D47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 minutes of the last meeting of the Finance and General Purposes Committee Meeting held on 18</w:t>
      </w:r>
      <w:r w:rsidRPr="00A651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2014 be received as a correct record and signed by the Chair.</w:t>
      </w:r>
    </w:p>
    <w:p w:rsidR="00A65101" w:rsidRDefault="00A65101" w:rsidP="00A65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7C5" w:rsidRDefault="00A65101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A57C5">
        <w:rPr>
          <w:rFonts w:ascii="Times New Roman" w:hAnsi="Times New Roman" w:cs="Times New Roman"/>
          <w:b/>
          <w:sz w:val="24"/>
          <w:szCs w:val="24"/>
          <w:u w:val="single"/>
        </w:rPr>
        <w:t>PLANNING APPLICATIONS</w:t>
      </w:r>
    </w:p>
    <w:p w:rsidR="003A57C5" w:rsidRDefault="003A57C5" w:rsidP="00A651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101" w:rsidRDefault="003A57C5" w:rsidP="003A57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14/00444/FUL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Prescot Fireplaces 19-21 Chapel Street</w:t>
      </w:r>
    </w:p>
    <w:p w:rsidR="003A57C5" w:rsidRDefault="003A57C5" w:rsidP="003A57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14/00529/PDC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Care and Respite Support Services, 31 Warrington Road</w:t>
      </w:r>
    </w:p>
    <w:p w:rsidR="003A57C5" w:rsidRDefault="00E625D8" w:rsidP="003A57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14/00409/COU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112 Manchester Road</w:t>
      </w:r>
    </w:p>
    <w:p w:rsidR="00E625D8" w:rsidRDefault="00E625D8" w:rsidP="003A57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14/00501/FUL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 Imperial Hotel, Bridge Road</w:t>
      </w:r>
    </w:p>
    <w:p w:rsidR="00E625D8" w:rsidRDefault="00A02B54" w:rsidP="003A57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14/00478/FUL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Former site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Prysmian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Cables &amp; Systems, Hall Lane</w:t>
      </w:r>
    </w:p>
    <w:p w:rsidR="00A02B54" w:rsidRDefault="005D47DC" w:rsidP="003A57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14/00565/PDE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96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</w:t>
      </w:r>
    </w:p>
    <w:p w:rsidR="005D47DC" w:rsidRDefault="005D47DC" w:rsidP="003A57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14/00497/FUL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Land to rear 1-15 Hope Street</w:t>
      </w:r>
    </w:p>
    <w:p w:rsidR="00F978B9" w:rsidRDefault="00F978B9" w:rsidP="00F978B9">
      <w:pPr>
        <w:pStyle w:val="NoSpacing"/>
        <w:ind w:left="420"/>
        <w:rPr>
          <w:rFonts w:ascii="Times New Roman" w:hAnsi="Times New Roman" w:cs="Times New Roman"/>
          <w:sz w:val="24"/>
          <w:szCs w:val="24"/>
        </w:rPr>
      </w:pPr>
    </w:p>
    <w:p w:rsidR="00F978B9" w:rsidRDefault="00F978B9" w:rsidP="00F978B9">
      <w:pPr>
        <w:pStyle w:val="NoSpacing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there were no objections to the above Planning Applications.</w:t>
      </w:r>
    </w:p>
    <w:p w:rsidR="00F978B9" w:rsidRDefault="00F978B9" w:rsidP="00F978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8B9" w:rsidRDefault="00F978B9" w:rsidP="00F978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PLANNING DECISIONS</w:t>
      </w:r>
    </w:p>
    <w:p w:rsidR="00F978B9" w:rsidRDefault="00F978B9" w:rsidP="00F978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3DD5" w:rsidRDefault="00F978B9" w:rsidP="00BB3DD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14/00324/ADV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F5354">
        <w:rPr>
          <w:rFonts w:ascii="Times New Roman" w:hAnsi="Times New Roman" w:cs="Times New Roman"/>
          <w:sz w:val="24"/>
          <w:szCs w:val="24"/>
        </w:rPr>
        <w:t>Tesco</w:t>
      </w:r>
      <w:r>
        <w:rPr>
          <w:rFonts w:ascii="Times New Roman" w:hAnsi="Times New Roman" w:cs="Times New Roman"/>
          <w:sz w:val="24"/>
          <w:szCs w:val="24"/>
        </w:rPr>
        <w:t xml:space="preserve"> Extra, 1 Cables Retail 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</w:t>
      </w:r>
      <w:r w:rsidR="00BB3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B9" w:rsidRDefault="00BB3DD5" w:rsidP="00BB3DD5">
      <w:pPr>
        <w:pStyle w:val="NoSpacing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APPROVAL/PART REFUSAL</w:t>
      </w:r>
    </w:p>
    <w:p w:rsidR="00336DF7" w:rsidRDefault="00336DF7" w:rsidP="00BB3DD5">
      <w:pPr>
        <w:pStyle w:val="NoSpacing"/>
        <w:ind w:left="3240" w:firstLine="360"/>
        <w:rPr>
          <w:rFonts w:ascii="Times New Roman" w:hAnsi="Times New Roman" w:cs="Times New Roman"/>
          <w:b/>
          <w:sz w:val="24"/>
          <w:szCs w:val="24"/>
        </w:rPr>
      </w:pPr>
    </w:p>
    <w:p w:rsidR="00336DF7" w:rsidRDefault="00336DF7" w:rsidP="00BB3DD5">
      <w:pPr>
        <w:pStyle w:val="NoSpacing"/>
        <w:ind w:left="3240" w:firstLine="360"/>
        <w:rPr>
          <w:rFonts w:ascii="Times New Roman" w:hAnsi="Times New Roman" w:cs="Times New Roman"/>
          <w:sz w:val="24"/>
          <w:szCs w:val="24"/>
        </w:rPr>
      </w:pPr>
    </w:p>
    <w:p w:rsidR="00F978B9" w:rsidRDefault="00F978B9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14/00354/CLD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Star Supermarket, 5 Warrington Road</w:t>
      </w:r>
      <w:r w:rsidR="00BB3DD5">
        <w:rPr>
          <w:rFonts w:ascii="Times New Roman" w:hAnsi="Times New Roman" w:cs="Times New Roman"/>
          <w:sz w:val="24"/>
          <w:szCs w:val="24"/>
        </w:rPr>
        <w:tab/>
      </w:r>
      <w:r w:rsidR="00BB3DD5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F978B9" w:rsidRPr="00427CF9" w:rsidRDefault="00F978B9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7CF9">
        <w:rPr>
          <w:rFonts w:ascii="Times New Roman" w:hAnsi="Times New Roman" w:cs="Times New Roman"/>
          <w:sz w:val="24"/>
          <w:szCs w:val="24"/>
        </w:rPr>
        <w:t>14/00365/FUL</w:t>
      </w:r>
      <w:r w:rsidRPr="00427CF9">
        <w:rPr>
          <w:rFonts w:ascii="Times New Roman" w:hAnsi="Times New Roman" w:cs="Times New Roman"/>
          <w:sz w:val="24"/>
          <w:szCs w:val="24"/>
        </w:rPr>
        <w:tab/>
        <w:t>-</w:t>
      </w:r>
      <w:r w:rsidRPr="00427CF9">
        <w:rPr>
          <w:rFonts w:ascii="Times New Roman" w:hAnsi="Times New Roman" w:cs="Times New Roman"/>
          <w:sz w:val="24"/>
          <w:szCs w:val="24"/>
        </w:rPr>
        <w:tab/>
        <w:t>13 West Street, Prescot</w:t>
      </w:r>
      <w:r w:rsidR="00BB3DD5" w:rsidRPr="00427CF9">
        <w:rPr>
          <w:rFonts w:ascii="Times New Roman" w:hAnsi="Times New Roman" w:cs="Times New Roman"/>
          <w:sz w:val="24"/>
          <w:szCs w:val="24"/>
        </w:rPr>
        <w:tab/>
      </w:r>
      <w:r w:rsidR="00BB3DD5" w:rsidRP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BB3DD5" w:rsidRP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F978B9" w:rsidRDefault="00F978B9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14/00410/FUL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5A, 5B, &amp; 5C Cables Retail 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</w:t>
      </w:r>
      <w:r w:rsidR="00427CF9">
        <w:rPr>
          <w:rFonts w:ascii="Times New Roman" w:hAnsi="Times New Roman" w:cs="Times New Roman"/>
          <w:sz w:val="24"/>
          <w:szCs w:val="24"/>
        </w:rPr>
        <w:t xml:space="preserve"> </w:t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F978B9" w:rsidRDefault="00F978B9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14/00420/FUL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Cables Retail 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F978B9" w:rsidRDefault="00F978B9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14/00301/FUL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Old Mill Public House &amp; Mill Street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F978B9" w:rsidRDefault="00F978B9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14/00349/FUL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52543">
        <w:rPr>
          <w:rFonts w:ascii="Times New Roman" w:hAnsi="Times New Roman" w:cs="Times New Roman"/>
          <w:sz w:val="24"/>
          <w:szCs w:val="24"/>
        </w:rPr>
        <w:t>20 Case Grove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452543" w:rsidRPr="00427CF9" w:rsidRDefault="00452543" w:rsidP="00427CF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14/00219/COU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 &amp; D  Service Station 3 &amp; $ Ashley Business Centre</w:t>
      </w:r>
      <w:r w:rsidR="00427CF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27CF9" w:rsidRDefault="00427CF9" w:rsidP="00427CF9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427CF9" w:rsidRDefault="00427CF9" w:rsidP="00427CF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14/00323/FUL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Tesco Extra 1 Cables Retail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452543" w:rsidRDefault="00452543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14/00080/FUL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 w:rsidR="00427CF9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Atherton Street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452543" w:rsidRDefault="00452543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14/00313/ADV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Unit 5C, Prescot Retail Park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452543" w:rsidRDefault="00452543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14/00315/ADV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Car Park adjacent to unit 5C 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BC499E" w:rsidRDefault="00BC499E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14/00326/FUL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11 Market Place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BC499E" w:rsidRDefault="00BC499E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14/00471/FUL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Promise – 23 Eccleston Street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BC499E" w:rsidRDefault="00BC499E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14/00517/TCA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33 Eaton Street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BC499E" w:rsidRDefault="00BC499E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14/00314/FUL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Car Park adjacent to Unit 5C, Cables Retail Park</w:t>
      </w:r>
      <w:r w:rsidR="00427CF9">
        <w:rPr>
          <w:rFonts w:ascii="Times New Roman" w:hAnsi="Times New Roman" w:cs="Times New Roman"/>
          <w:sz w:val="24"/>
          <w:szCs w:val="24"/>
        </w:rPr>
        <w:t xml:space="preserve"> </w:t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BC499E" w:rsidRDefault="00BC499E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14/00318/FUL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5C Cables Retail Park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BC499E" w:rsidRPr="00427CF9" w:rsidRDefault="00BC499E" w:rsidP="00F978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14/00515/PDE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Egerton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sz w:val="24"/>
          <w:szCs w:val="24"/>
        </w:rPr>
        <w:tab/>
      </w:r>
      <w:r w:rsidR="00427CF9">
        <w:rPr>
          <w:rFonts w:ascii="Times New Roman" w:hAnsi="Times New Roman" w:cs="Times New Roman"/>
          <w:b/>
          <w:sz w:val="24"/>
          <w:szCs w:val="24"/>
        </w:rPr>
        <w:t>PRIOR APPROVAL IS</w:t>
      </w:r>
    </w:p>
    <w:p w:rsidR="00427CF9" w:rsidRDefault="00427CF9" w:rsidP="00427CF9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REQUIRED</w:t>
      </w:r>
    </w:p>
    <w:p w:rsidR="008B53DD" w:rsidRDefault="008B53DD" w:rsidP="008B53D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B53DD" w:rsidRDefault="008B53DD" w:rsidP="008B53D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the above Planning Decisions.</w:t>
      </w:r>
    </w:p>
    <w:p w:rsidR="008B53DD" w:rsidRDefault="008B53DD" w:rsidP="008B53D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C68AD" w:rsidRDefault="00DC68AD" w:rsidP="00DC68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BUDGET MONITORING STATEMENT</w:t>
      </w:r>
    </w:p>
    <w:p w:rsidR="00DC68AD" w:rsidRDefault="00DC68AD" w:rsidP="00DC68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8AD" w:rsidRDefault="008B53DD" w:rsidP="00DC6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Town Clerk submitted the budget monitoring statement to the 31</w:t>
      </w:r>
      <w:r w:rsidRPr="008B53D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August, 2014.</w:t>
      </w:r>
    </w:p>
    <w:p w:rsidR="008B53DD" w:rsidRDefault="008B53DD" w:rsidP="00DC6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53DD" w:rsidRDefault="008B53DD" w:rsidP="009A0D2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the expenditure to date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and the information in relation to the budget monitoring statement and annual forecast be </w:t>
      </w:r>
      <w:r>
        <w:rPr>
          <w:rFonts w:ascii="Times New Roman" w:hAnsi="Times New Roman" w:cs="Times New Roman"/>
          <w:b/>
          <w:sz w:val="24"/>
          <w:szCs w:val="24"/>
        </w:rPr>
        <w:t>NOTED.</w:t>
      </w:r>
    </w:p>
    <w:p w:rsidR="008B53DD" w:rsidRDefault="008B53DD" w:rsidP="00DC68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53DD" w:rsidRDefault="008B53DD" w:rsidP="00DC68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ORDERS AND PAYMENTS</w:t>
      </w:r>
    </w:p>
    <w:p w:rsidR="008B53DD" w:rsidRDefault="008B53DD" w:rsidP="00DC68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3DD" w:rsidRDefault="008B53DD" w:rsidP="009A0D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submitted a list of Purchase Orders and Payments for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APPROVAL </w:t>
      </w:r>
      <w:r>
        <w:rPr>
          <w:rFonts w:ascii="Times New Roman" w:hAnsi="Times New Roman" w:cs="Times New Roman"/>
          <w:sz w:val="24"/>
          <w:szCs w:val="24"/>
        </w:rPr>
        <w:t>by the Commit</w:t>
      </w:r>
      <w:r w:rsidR="00DF5354">
        <w:rPr>
          <w:rFonts w:ascii="Times New Roman" w:hAnsi="Times New Roman" w:cs="Times New Roman"/>
          <w:sz w:val="24"/>
          <w:szCs w:val="24"/>
        </w:rPr>
        <w:t>tee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354" w:rsidRDefault="00DF5354" w:rsidP="001C421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354" w:rsidRPr="00DF5354" w:rsidRDefault="00DF5354" w:rsidP="001C421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RESOLVED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sz w:val="24"/>
          <w:szCs w:val="24"/>
        </w:rPr>
        <w:t>both lists.</w:t>
      </w:r>
    </w:p>
    <w:p w:rsidR="001C4212" w:rsidRDefault="001C4212" w:rsidP="001C421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36DF7" w:rsidRDefault="00336DF7" w:rsidP="001C421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C4212" w:rsidRDefault="001C4212" w:rsidP="001C421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closed at 3.00 p.m.</w:t>
      </w:r>
    </w:p>
    <w:p w:rsidR="001C4212" w:rsidRDefault="001C4212" w:rsidP="001C421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36DF7" w:rsidRDefault="00336DF7" w:rsidP="001C421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6DF7" w:rsidRDefault="00336DF7" w:rsidP="001C421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4212" w:rsidRDefault="001C4212" w:rsidP="001C421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DATED:</w:t>
      </w:r>
      <w:r w:rsidR="00336DF7">
        <w:rPr>
          <w:rFonts w:ascii="Times New Roman" w:hAnsi="Times New Roman" w:cs="Times New Roman"/>
          <w:b/>
          <w:sz w:val="24"/>
          <w:szCs w:val="24"/>
        </w:rPr>
        <w:t xml:space="preserve">  10</w:t>
      </w:r>
      <w:r w:rsidR="00336DF7" w:rsidRPr="00336DF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36DF7">
        <w:rPr>
          <w:rFonts w:ascii="Times New Roman" w:hAnsi="Times New Roman" w:cs="Times New Roman"/>
          <w:b/>
          <w:sz w:val="24"/>
          <w:szCs w:val="24"/>
        </w:rPr>
        <w:t xml:space="preserve"> OCTOBER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5A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SIGNED</w:t>
      </w:r>
      <w:proofErr w:type="gramStart"/>
      <w:r w:rsidR="00875A89"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proofErr w:type="gramEnd"/>
    </w:p>
    <w:p w:rsidR="00336DF7" w:rsidRDefault="00875A89" w:rsidP="001C421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5101" w:rsidRPr="00A65101" w:rsidRDefault="00875A89" w:rsidP="00336DF7">
      <w:pPr>
        <w:pStyle w:val="NoSpacing"/>
        <w:ind w:left="5040" w:firstLine="720"/>
      </w:pPr>
      <w:r>
        <w:rPr>
          <w:rFonts w:ascii="Times New Roman" w:hAnsi="Times New Roman" w:cs="Times New Roman"/>
          <w:b/>
          <w:sz w:val="24"/>
          <w:szCs w:val="24"/>
        </w:rPr>
        <w:t>CLLR J MOLLOY (CHAIR)</w:t>
      </w:r>
    </w:p>
    <w:sectPr w:rsidR="00A65101" w:rsidRPr="00A65101" w:rsidSect="00336DF7">
      <w:footerReference w:type="default" r:id="rId9"/>
      <w:pgSz w:w="11906" w:h="16838"/>
      <w:pgMar w:top="1440" w:right="567" w:bottom="1440" w:left="1440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6B" w:rsidRDefault="005D726B" w:rsidP="00BB3DD5">
      <w:pPr>
        <w:spacing w:after="0" w:line="240" w:lineRule="auto"/>
      </w:pPr>
      <w:r>
        <w:separator/>
      </w:r>
    </w:p>
  </w:endnote>
  <w:endnote w:type="continuationSeparator" w:id="0">
    <w:p w:rsidR="005D726B" w:rsidRDefault="005D726B" w:rsidP="00BB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445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DF7" w:rsidRDefault="00336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B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6DF7" w:rsidRDefault="00336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6B" w:rsidRDefault="005D726B" w:rsidP="00BB3DD5">
      <w:pPr>
        <w:spacing w:after="0" w:line="240" w:lineRule="auto"/>
      </w:pPr>
      <w:r>
        <w:separator/>
      </w:r>
    </w:p>
  </w:footnote>
  <w:footnote w:type="continuationSeparator" w:id="0">
    <w:p w:rsidR="005D726B" w:rsidRDefault="005D726B" w:rsidP="00BB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A85"/>
    <w:multiLevelType w:val="hybridMultilevel"/>
    <w:tmpl w:val="1C08A0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9770D"/>
    <w:multiLevelType w:val="hybridMultilevel"/>
    <w:tmpl w:val="15EC6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75BBB"/>
    <w:multiLevelType w:val="hybridMultilevel"/>
    <w:tmpl w:val="CC6A9A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C78E0"/>
    <w:multiLevelType w:val="hybridMultilevel"/>
    <w:tmpl w:val="18222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C0DF7"/>
    <w:multiLevelType w:val="hybridMultilevel"/>
    <w:tmpl w:val="0DD60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410E76"/>
    <w:multiLevelType w:val="hybridMultilevel"/>
    <w:tmpl w:val="E1AAB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A34F9"/>
    <w:multiLevelType w:val="hybridMultilevel"/>
    <w:tmpl w:val="CBBA34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1"/>
    <w:rsid w:val="00030FF3"/>
    <w:rsid w:val="001C4212"/>
    <w:rsid w:val="002424D9"/>
    <w:rsid w:val="00306E92"/>
    <w:rsid w:val="00336DF7"/>
    <w:rsid w:val="003A57C5"/>
    <w:rsid w:val="00414D22"/>
    <w:rsid w:val="00427CF9"/>
    <w:rsid w:val="00452543"/>
    <w:rsid w:val="00495912"/>
    <w:rsid w:val="005039F3"/>
    <w:rsid w:val="005D47DC"/>
    <w:rsid w:val="005D726B"/>
    <w:rsid w:val="006F6944"/>
    <w:rsid w:val="00875A89"/>
    <w:rsid w:val="008B53DD"/>
    <w:rsid w:val="00966B7B"/>
    <w:rsid w:val="009A0D26"/>
    <w:rsid w:val="00A02B54"/>
    <w:rsid w:val="00A65101"/>
    <w:rsid w:val="00B90A19"/>
    <w:rsid w:val="00BA195C"/>
    <w:rsid w:val="00BB3DD5"/>
    <w:rsid w:val="00BC499E"/>
    <w:rsid w:val="00CA6401"/>
    <w:rsid w:val="00CD7C43"/>
    <w:rsid w:val="00D63817"/>
    <w:rsid w:val="00DA1CB0"/>
    <w:rsid w:val="00DC68AD"/>
    <w:rsid w:val="00DF5354"/>
    <w:rsid w:val="00E625D8"/>
    <w:rsid w:val="00EF2B75"/>
    <w:rsid w:val="00F34B7E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D5"/>
  </w:style>
  <w:style w:type="paragraph" w:styleId="Footer">
    <w:name w:val="footer"/>
    <w:basedOn w:val="Normal"/>
    <w:link w:val="FooterChar"/>
    <w:uiPriority w:val="99"/>
    <w:unhideWhenUsed/>
    <w:rsid w:val="00BB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D5"/>
  </w:style>
  <w:style w:type="paragraph" w:styleId="Footer">
    <w:name w:val="footer"/>
    <w:basedOn w:val="Normal"/>
    <w:link w:val="FooterChar"/>
    <w:uiPriority w:val="99"/>
    <w:unhideWhenUsed/>
    <w:rsid w:val="00BB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C0A1-EBEB-4900-8D00-DCFDA985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6</cp:revision>
  <cp:lastPrinted>2014-10-10T14:23:00Z</cp:lastPrinted>
  <dcterms:created xsi:type="dcterms:W3CDTF">2014-09-18T12:44:00Z</dcterms:created>
  <dcterms:modified xsi:type="dcterms:W3CDTF">2014-10-10T14:23:00Z</dcterms:modified>
</cp:coreProperties>
</file>